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76" w:lineRule="auto"/>
        <w:jc w:val="center"/>
        <w:rPr>
          <w:sz w:val="24"/>
          <w:szCs w:val="24"/>
        </w:rPr>
      </w:pPr>
      <w:r w:rsidDel="00000000" w:rsidR="00000000" w:rsidRPr="00000000">
        <w:rPr>
          <w:rFonts w:ascii="Arial" w:cs="Arial" w:eastAsia="Arial" w:hAnsi="Arial"/>
          <w:b w:val="1"/>
          <w:sz w:val="36"/>
          <w:szCs w:val="36"/>
        </w:rPr>
        <w:drawing>
          <wp:inline distB="114300" distT="114300" distL="114300" distR="114300">
            <wp:extent cx="1152525" cy="795338"/>
            <wp:effectExtent b="0" l="0" r="0" t="0"/>
            <wp:docPr id="2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52525" cy="7953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i w:val="1"/>
          <w:sz w:val="28"/>
          <w:szCs w:val="28"/>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2451100</wp:posOffset>
                </wp:positionH>
                <wp:positionV relativeFrom="paragraph">
                  <wp:posOffset>7621</wp:posOffset>
                </wp:positionV>
                <wp:extent cx="2916238" cy="257175"/>
                <wp:effectExtent b="0" l="0" r="0" t="0"/>
                <wp:wrapSquare wrapText="bothSides" distB="45720" distT="45720" distL="114300" distR="114300"/>
                <wp:docPr id="218" name=""/>
                <a:graphic>
                  <a:graphicData uri="http://schemas.microsoft.com/office/word/2010/wordprocessingShape">
                    <wps:wsp>
                      <wps:cNvSpPr/>
                      <wps:cNvPr id="2" name="Shape 2"/>
                      <wps:spPr>
                        <a:xfrm>
                          <a:off x="4145850" y="3656175"/>
                          <a:ext cx="2400300" cy="247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Student Parking and Driving Rules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2451100</wp:posOffset>
                </wp:positionH>
                <wp:positionV relativeFrom="paragraph">
                  <wp:posOffset>7621</wp:posOffset>
                </wp:positionV>
                <wp:extent cx="2916238" cy="25717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16238" cy="257175"/>
                        </a:xfrm>
                        <a:prstGeom prst="rect"/>
                        <a:ln/>
                      </pic:spPr>
                    </pic:pic>
                  </a:graphicData>
                </a:graphic>
              </wp:anchor>
            </w:drawing>
          </mc:Fallback>
        </mc:AlternateContent>
      </w:r>
    </w:p>
    <w:p w:rsidR="00000000" w:rsidDel="00000000" w:rsidP="00000000" w:rsidRDefault="00000000" w:rsidRPr="00000000" w14:paraId="00000004">
      <w:pPr>
        <w:jc w:val="center"/>
        <w:rPr>
          <w:i w:val="1"/>
          <w:sz w:val="28"/>
          <w:szCs w:val="28"/>
          <w:u w:val="single"/>
        </w:rPr>
      </w:pPr>
      <w:r w:rsidDel="00000000" w:rsidR="00000000" w:rsidRPr="00000000">
        <w:rPr>
          <w:i w:val="1"/>
          <w:sz w:val="28"/>
          <w:szCs w:val="28"/>
          <w:u w:val="single"/>
          <w:rtl w:val="0"/>
        </w:rPr>
        <w:t xml:space="preserve">ALL FINES AND FEES MUST BE PAID IN FULL PRIOR TO A STUDENT PARKING PERMIT BEING ISSUED.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students motorized vehicles on school property must be parked in the </w:t>
      </w:r>
      <w:r w:rsidDel="00000000" w:rsidR="00000000" w:rsidRPr="00000000">
        <w:rPr>
          <w:sz w:val="28"/>
          <w:szCs w:val="28"/>
          <w:rtl w:val="0"/>
        </w:rPr>
        <w:t xml:space="preserve">EAST STAFF</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PARKING LOT ONLY.</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must leave motorized vehicles as soon as they are parked.  EATING LUNCH, SMOKING OR LOITERING IN MOTORIZED VEHICLES WILL BE NOT BE ALLOWED.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Motorized vehicles must be kept locked at all times when parked on district property.  </w:t>
      </w:r>
      <w:r w:rsidDel="00000000" w:rsidR="00000000" w:rsidRPr="00000000">
        <w:rPr>
          <w:sz w:val="28"/>
          <w:szCs w:val="28"/>
          <w:rtl w:val="0"/>
        </w:rPr>
        <w:t xml:space="preserve">Walden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High School or Racine Unified School District is not responsible for thefts, vandalism or stolen vehicles.  Students should have their own insurance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speed limit on school property must not exceed 10 miles per hour and at all times must be slow enough so that the vehicle is under complete control of the driver.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Any misuse of the vehicle on school property or on adjoining roads, such as spinning wheels, burning rubber, blowing horns, slamming brakes, gunning engines, roaring muffler, etc. will result in immediate suspension of the students parking privilege.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attendance becomes a problem, parking permits may be revoked.  Students are expected to be in all classes and on time.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Racine Unified School District hires law enforcement officers to patrol our property.  Motorized vehicles can be ticketed for parking </w:t>
      </w:r>
      <w:r w:rsidDel="00000000" w:rsidR="00000000" w:rsidRPr="00000000">
        <w:rPr>
          <w:sz w:val="28"/>
          <w:szCs w:val="28"/>
          <w:rtl w:val="0"/>
        </w:rPr>
        <w:t xml:space="preserve">violations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driving </w:t>
      </w:r>
      <w:r w:rsidDel="00000000" w:rsidR="00000000" w:rsidRPr="00000000">
        <w:rPr>
          <w:sz w:val="28"/>
          <w:szCs w:val="28"/>
          <w:rtl w:val="0"/>
        </w:rPr>
        <w:t xml:space="preserve">violations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no permit, etc.  Therefore, being on school property does not set aside the legal aspects of motorized vehicle use.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RETURN THIS PORTION TO THE MAIN OFFICE</w:t>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STUDENT NAME ______________________________Home Group  ____________________________</w:t>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MAKE OF VEHICLE ______________________________YEAR________COLOR __________________</w:t>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VEHICLE LICENSE NUMBER__________DRIVER’S LICENSE NUMBER ___________________________</w:t>
      </w:r>
    </w:p>
    <w:p w:rsidR="00000000" w:rsidDel="00000000" w:rsidP="00000000" w:rsidRDefault="00000000" w:rsidRPr="00000000" w14:paraId="00000012">
      <w:pPr>
        <w:rPr>
          <w:b w:val="1"/>
          <w:sz w:val="18"/>
          <w:szCs w:val="18"/>
        </w:rPr>
      </w:pPr>
      <w:r w:rsidDel="00000000" w:rsidR="00000000" w:rsidRPr="00000000">
        <w:rPr>
          <w:b w:val="1"/>
          <w:sz w:val="18"/>
          <w:szCs w:val="18"/>
          <w:rtl w:val="0"/>
        </w:rPr>
        <w:t xml:space="preserve">I hereby request the use of the parking lot privilege for regular use by my student during the school year.  It is understood that any violation of school parking lot and/or driving rules will result in the withdrawal of this privilege and the possible issuance of a ticket.  I give my consent to a search of my vehicle when there is reasonable suspicion of a violation of either the law or school policies.</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DATE ______________PARENT SIGNATURE ____________________________________________________________</w:t>
      </w:r>
    </w:p>
    <w:p w:rsidR="00000000" w:rsidDel="00000000" w:rsidP="00000000" w:rsidRDefault="00000000" w:rsidRPr="00000000" w14:paraId="00000014">
      <w:pPr>
        <w:rPr>
          <w:b w:val="1"/>
          <w:sz w:val="18"/>
          <w:szCs w:val="18"/>
        </w:rPr>
      </w:pPr>
      <w:r w:rsidDel="00000000" w:rsidR="00000000" w:rsidRPr="00000000">
        <w:rPr>
          <w:b w:val="1"/>
          <w:sz w:val="18"/>
          <w:szCs w:val="18"/>
          <w:rtl w:val="0"/>
        </w:rPr>
        <w:t xml:space="preserve">I agree to obey the above regulations at all times.  I will drive safely at all times and will in no way endanger the person, property or rights of others.</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DATE ______________STUDENT SIGNATURE__________________________________DATE OF BIRTH_____________</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Other vehicles that will utilize this permit number, please list here:           </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License Number ________Make _________Year _____ Color_______ </w:t>
      </w:r>
    </w:p>
    <w:p w:rsidR="00000000" w:rsidDel="00000000" w:rsidP="00000000" w:rsidRDefault="00000000" w:rsidRPr="00000000" w14:paraId="00000018">
      <w:pPr>
        <w:ind w:left="0" w:firstLine="0"/>
        <w:rPr>
          <w:b w:val="1"/>
          <w:sz w:val="24"/>
          <w:szCs w:val="24"/>
        </w:rPr>
      </w:pPr>
      <w:r w:rsidDel="00000000" w:rsidR="00000000" w:rsidRPr="00000000">
        <w:rPr>
          <w:b w:val="1"/>
          <w:sz w:val="24"/>
          <w:szCs w:val="24"/>
          <w:rtl w:val="0"/>
        </w:rPr>
        <w:t xml:space="preserve">PARKING PASS NUMBER:_______________</w:t>
        <w:tab/>
        <w:tab/>
        <w:tab/>
        <w:tab/>
        <w:tab/>
        <w:tab/>
        <w:t xml:space="preserve">Semester 1 or 2: $45 per semester                                                                 </w:t>
      </w:r>
    </w:p>
    <w:sectPr>
      <w:pgSz w:h="15840" w:w="12240" w:orient="portrait"/>
      <w:pgMar w:bottom="230" w:top="230" w:left="230" w:right="2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F532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LAFAu5r9J5vdQrXmtBwHSmPQ==">AMUW2mV0HMNXaEwiwHB3u0qAUSGPExc8d41VliCd0mVLHrIB6vlyUImu7aqtKt+ePl1kg474h6ejdUW4bkuwJDgo6F4m52d1dxywkRCrb4UwXF8rvdO0DmI=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2021-08-11T13:34:00Z</dcterms:created>
  <dc:creator>Kim Cichanofsky</dc:creator>
</cp:coreProperties>
</file>